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C3" w:rsidRDefault="00D30FC3">
      <w:pPr>
        <w:pStyle w:val="Corpotesto"/>
        <w:rPr>
          <w:sz w:val="20"/>
        </w:rPr>
      </w:pPr>
    </w:p>
    <w:p w:rsidR="00D30FC3" w:rsidRDefault="00D30FC3">
      <w:pPr>
        <w:pStyle w:val="Corpotesto"/>
        <w:rPr>
          <w:sz w:val="20"/>
        </w:rPr>
      </w:pPr>
    </w:p>
    <w:p w:rsidR="00D30FC3" w:rsidRDefault="00D30FC3">
      <w:pPr>
        <w:pStyle w:val="Corpotesto"/>
        <w:spacing w:before="9"/>
        <w:rPr>
          <w:sz w:val="15"/>
        </w:rPr>
      </w:pPr>
    </w:p>
    <w:p w:rsidR="004D3CC5" w:rsidRDefault="00A17658" w:rsidP="004D3CC5">
      <w:pPr>
        <w:pStyle w:val="Corpotesto"/>
        <w:spacing w:before="90"/>
        <w:ind w:right="-13"/>
        <w:jc w:val="center"/>
        <w:rPr>
          <w:b/>
        </w:rPr>
      </w:pPr>
      <w:r w:rsidRPr="004D3CC5">
        <w:rPr>
          <w:b/>
          <w:u w:val="single"/>
        </w:rPr>
        <w:t>AUTODICHIARAZIONE</w:t>
      </w:r>
      <w:r w:rsidRPr="004D3CC5">
        <w:rPr>
          <w:b/>
        </w:rPr>
        <w:t xml:space="preserve"> </w:t>
      </w:r>
    </w:p>
    <w:p w:rsidR="00D1462E" w:rsidRPr="004D3CC5" w:rsidRDefault="00D1462E" w:rsidP="004D3CC5">
      <w:pPr>
        <w:pStyle w:val="Corpotesto"/>
        <w:spacing w:before="90"/>
        <w:ind w:right="-13"/>
        <w:jc w:val="center"/>
        <w:rPr>
          <w:b/>
        </w:rPr>
      </w:pPr>
      <w:r>
        <w:rPr>
          <w:b/>
        </w:rPr>
        <w:t>Ai sensi del PROTOCOLLO COVID ESAMI DI STATO 2020/21</w:t>
      </w:r>
    </w:p>
    <w:p w:rsidR="00D30FC3" w:rsidRDefault="00D30FC3" w:rsidP="00D1462E">
      <w:pPr>
        <w:pStyle w:val="Corpotesto"/>
      </w:pPr>
    </w:p>
    <w:p w:rsidR="00D30FC3" w:rsidRDefault="00D30FC3">
      <w:pPr>
        <w:pStyle w:val="Corpotesto"/>
        <w:rPr>
          <w:sz w:val="22"/>
        </w:rPr>
      </w:pPr>
    </w:p>
    <w:tbl>
      <w:tblPr>
        <w:tblStyle w:val="Grigliatabella"/>
        <w:tblW w:w="4773" w:type="dxa"/>
        <w:tblInd w:w="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</w:tblGrid>
      <w:tr w:rsidR="004D3CC5" w:rsidTr="004D3CC5">
        <w:tc>
          <w:tcPr>
            <w:tcW w:w="4773" w:type="dxa"/>
          </w:tcPr>
          <w:p w:rsidR="004D3CC5" w:rsidRDefault="004D3CC5" w:rsidP="004D3CC5">
            <w:pPr>
              <w:pStyle w:val="Corpotesto"/>
              <w:ind w:left="4167" w:right="152" w:hanging="4275"/>
            </w:pPr>
            <w:r>
              <w:t>Al</w:t>
            </w:r>
            <w:r>
              <w:rPr>
                <w:spacing w:val="7"/>
              </w:rPr>
              <w:t xml:space="preserve"> </w:t>
            </w:r>
            <w:r>
              <w:t>Dirigente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Scolastico</w:t>
            </w:r>
            <w:r>
              <w:t xml:space="preserve"> </w:t>
            </w:r>
          </w:p>
          <w:p w:rsidR="004D3CC5" w:rsidRDefault="004D3CC5" w:rsidP="004D3CC5">
            <w:pPr>
              <w:pStyle w:val="Corpotesto"/>
              <w:ind w:left="4167" w:right="152" w:hanging="4275"/>
            </w:pPr>
            <w:r>
              <w:t>dell’’Istituto Comprensivo</w:t>
            </w:r>
          </w:p>
          <w:p w:rsidR="004D3CC5" w:rsidRDefault="004D3CC5" w:rsidP="004D3CC5">
            <w:pPr>
              <w:pStyle w:val="Corpotesto"/>
              <w:ind w:left="4167" w:right="152" w:hanging="4275"/>
            </w:pPr>
            <w:r>
              <w:t xml:space="preserve">“Martin Luther King” </w:t>
            </w:r>
          </w:p>
          <w:p w:rsidR="004D3CC5" w:rsidRDefault="004D3CC5" w:rsidP="004D3CC5">
            <w:pPr>
              <w:pStyle w:val="Corpotesto"/>
              <w:ind w:left="4167" w:right="152" w:hanging="4275"/>
            </w:pPr>
            <w:r>
              <w:t xml:space="preserve">   di ACCADIA (</w:t>
            </w:r>
            <w:proofErr w:type="spellStart"/>
            <w:r>
              <w:t>Fg</w:t>
            </w:r>
            <w:proofErr w:type="spellEnd"/>
            <w:r>
              <w:t>)</w:t>
            </w:r>
          </w:p>
          <w:p w:rsidR="004D3CC5" w:rsidRDefault="004D3CC5" w:rsidP="004D3CC5">
            <w:pPr>
              <w:pStyle w:val="Corpotesto"/>
              <w:ind w:right="152"/>
            </w:pPr>
          </w:p>
        </w:tc>
      </w:tr>
    </w:tbl>
    <w:p w:rsidR="004D3CC5" w:rsidRDefault="004D3CC5" w:rsidP="004D3CC5">
      <w:pPr>
        <w:pStyle w:val="Corpotesto"/>
        <w:ind w:left="4167" w:right="152" w:hanging="4275"/>
      </w:pPr>
    </w:p>
    <w:p w:rsidR="004D3CC5" w:rsidRDefault="004D3CC5" w:rsidP="00D1462E">
      <w:pPr>
        <w:pStyle w:val="Corpotesto"/>
        <w:spacing w:line="360" w:lineRule="auto"/>
        <w:rPr>
          <w:sz w:val="26"/>
        </w:rPr>
      </w:pPr>
    </w:p>
    <w:p w:rsidR="00D30FC3" w:rsidRDefault="00A17658" w:rsidP="00D1462E">
      <w:pPr>
        <w:pStyle w:val="Corpotesto"/>
        <w:tabs>
          <w:tab w:val="left" w:pos="5767"/>
          <w:tab w:val="left" w:pos="9649"/>
        </w:tabs>
        <w:spacing w:before="1" w:line="360" w:lineRule="auto"/>
        <w:ind w:right="141"/>
        <w:jc w:val="right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FC3" w:rsidRDefault="00A17658" w:rsidP="00D1462E">
      <w:pPr>
        <w:pStyle w:val="Corpotesto"/>
        <w:tabs>
          <w:tab w:val="left" w:pos="2107"/>
          <w:tab w:val="left" w:pos="2260"/>
          <w:tab w:val="left" w:pos="5924"/>
          <w:tab w:val="left" w:pos="7718"/>
          <w:tab w:val="left" w:pos="9725"/>
          <w:tab w:val="left" w:pos="9784"/>
        </w:tabs>
        <w:spacing w:before="201" w:line="360" w:lineRule="auto"/>
        <w:ind w:left="112" w:right="120"/>
        <w:jc w:val="both"/>
      </w:pPr>
      <w:r>
        <w:t>e</w:t>
      </w:r>
      <w:r>
        <w:rPr>
          <w:spacing w:val="49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qualità di </w:t>
      </w:r>
      <w:r w:rsidR="00BF0A6A">
        <w:t>Commissario per gli ESAMI DI STATO 2020/21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D1462E"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del</w:t>
      </w:r>
      <w:r>
        <w:rPr>
          <w:spacing w:val="-7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scolastico</w:t>
      </w:r>
      <w:r w:rsidR="00D1462E">
        <w:t xml:space="preserve"> di</w:t>
      </w:r>
      <w:r w:rsidR="00D1462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conseguenze</w:t>
      </w:r>
      <w:r>
        <w:rPr>
          <w:spacing w:val="12"/>
        </w:rPr>
        <w:t xml:space="preserve"> </w:t>
      </w:r>
      <w:r>
        <w:t>civili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 dichiarazioni mendaci, ai sensi e per gli effetti dell’</w:t>
      </w:r>
      <w:r>
        <w:rPr>
          <w:b/>
        </w:rPr>
        <w:t xml:space="preserve">art. 46 D.P.R. n.445/2000 </w:t>
      </w:r>
      <w:r>
        <w:t>e consapevole dell’importanza del rispetto delle misure di prevenzione finalizzate alla diffusione di COVID-19 per la tutela della salute della</w:t>
      </w:r>
      <w:r>
        <w:rPr>
          <w:spacing w:val="-3"/>
        </w:rPr>
        <w:t xml:space="preserve"> </w:t>
      </w:r>
      <w:r>
        <w:t>collettività,</w:t>
      </w:r>
    </w:p>
    <w:p w:rsidR="00D30FC3" w:rsidRDefault="00D30FC3">
      <w:pPr>
        <w:pStyle w:val="Corpotesto"/>
        <w:rPr>
          <w:sz w:val="26"/>
        </w:rPr>
      </w:pPr>
    </w:p>
    <w:p w:rsidR="00D30FC3" w:rsidRDefault="00A17658" w:rsidP="005B7AA5">
      <w:pPr>
        <w:pStyle w:val="Corpotesto"/>
        <w:spacing w:before="218"/>
        <w:ind w:left="4445" w:right="3531"/>
        <w:jc w:val="center"/>
      </w:pPr>
      <w:r>
        <w:t>DICHIARA</w:t>
      </w:r>
      <w:r w:rsidR="005B7AA5">
        <w:t xml:space="preserve"> CHE</w:t>
      </w:r>
    </w:p>
    <w:p w:rsidR="00D1462E" w:rsidRPr="005B7AA5" w:rsidRDefault="00D1462E" w:rsidP="005B7AA5">
      <w:pPr>
        <w:widowControl/>
        <w:shd w:val="clear" w:color="auto" w:fill="FFFFFF"/>
        <w:tabs>
          <w:tab w:val="left" w:pos="834"/>
          <w:tab w:val="left" w:pos="6012"/>
          <w:tab w:val="left" w:pos="7266"/>
          <w:tab w:val="left" w:pos="9197"/>
        </w:tabs>
        <w:autoSpaceDE/>
        <w:autoSpaceDN/>
        <w:spacing w:after="100" w:afterAutospacing="1" w:line="480" w:lineRule="auto"/>
        <w:ind w:right="150"/>
        <w:rPr>
          <w:color w:val="212529"/>
          <w:sz w:val="24"/>
          <w:szCs w:val="24"/>
          <w:lang w:bidi="ar-SA"/>
        </w:rPr>
      </w:pPr>
    </w:p>
    <w:p w:rsidR="004D3CC5" w:rsidRPr="00D1462E" w:rsidRDefault="004D3CC5" w:rsidP="00504787">
      <w:pPr>
        <w:pStyle w:val="Paragrafoelenco"/>
        <w:widowControl/>
        <w:numPr>
          <w:ilvl w:val="0"/>
          <w:numId w:val="1"/>
        </w:numPr>
        <w:shd w:val="clear" w:color="auto" w:fill="FFFFFF"/>
        <w:tabs>
          <w:tab w:val="left" w:pos="834"/>
          <w:tab w:val="left" w:pos="6012"/>
          <w:tab w:val="left" w:pos="7266"/>
          <w:tab w:val="left" w:pos="9197"/>
        </w:tabs>
        <w:autoSpaceDE/>
        <w:autoSpaceDN/>
        <w:spacing w:after="100" w:afterAutospacing="1" w:line="480" w:lineRule="auto"/>
        <w:ind w:right="150"/>
        <w:rPr>
          <w:color w:val="212529"/>
          <w:sz w:val="24"/>
          <w:szCs w:val="24"/>
          <w:lang w:bidi="ar-SA"/>
        </w:rPr>
      </w:pPr>
      <w:r w:rsidRPr="00D1462E">
        <w:rPr>
          <w:color w:val="212529"/>
          <w:sz w:val="24"/>
          <w:szCs w:val="24"/>
          <w:lang w:bidi="ar-SA"/>
        </w:rPr>
        <w:t>non ha avuto negli ultimi 3 giorni febbre oltre 37,5°;</w:t>
      </w:r>
    </w:p>
    <w:p w:rsidR="004D3CC5" w:rsidRPr="004D3CC5" w:rsidRDefault="004D3CC5" w:rsidP="004D3CC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80" w:lineRule="auto"/>
        <w:rPr>
          <w:color w:val="212529"/>
          <w:sz w:val="24"/>
          <w:szCs w:val="24"/>
          <w:lang w:bidi="ar-SA"/>
        </w:rPr>
      </w:pPr>
      <w:r w:rsidRPr="004D3CC5">
        <w:rPr>
          <w:color w:val="212529"/>
          <w:sz w:val="24"/>
          <w:szCs w:val="24"/>
          <w:lang w:bidi="ar-SA"/>
        </w:rPr>
        <w:t xml:space="preserve">non </w:t>
      </w:r>
      <w:r>
        <w:rPr>
          <w:color w:val="212529"/>
          <w:sz w:val="24"/>
          <w:szCs w:val="24"/>
          <w:lang w:bidi="ar-SA"/>
        </w:rPr>
        <w:t>ha</w:t>
      </w:r>
      <w:r w:rsidRPr="004D3CC5">
        <w:rPr>
          <w:color w:val="212529"/>
          <w:sz w:val="24"/>
          <w:szCs w:val="24"/>
          <w:lang w:bidi="ar-SA"/>
        </w:rPr>
        <w:t xml:space="preserve"> avuto contatti negli ultimi 14 giorni con soggetti risultati positivi al </w:t>
      </w:r>
      <w:proofErr w:type="spellStart"/>
      <w:r w:rsidRPr="004D3CC5">
        <w:rPr>
          <w:color w:val="212529"/>
          <w:sz w:val="24"/>
          <w:szCs w:val="24"/>
          <w:lang w:bidi="ar-SA"/>
        </w:rPr>
        <w:t>covid</w:t>
      </w:r>
      <w:proofErr w:type="spellEnd"/>
      <w:r w:rsidRPr="004D3CC5">
        <w:rPr>
          <w:color w:val="212529"/>
          <w:sz w:val="24"/>
          <w:szCs w:val="24"/>
          <w:lang w:bidi="ar-SA"/>
        </w:rPr>
        <w:t xml:space="preserve"> – 19;</w:t>
      </w:r>
    </w:p>
    <w:p w:rsidR="004D3CC5" w:rsidRDefault="004D3CC5" w:rsidP="004D3CC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80" w:lineRule="auto"/>
        <w:rPr>
          <w:color w:val="212529"/>
          <w:sz w:val="24"/>
          <w:szCs w:val="24"/>
          <w:lang w:bidi="ar-SA"/>
        </w:rPr>
      </w:pPr>
      <w:r w:rsidRPr="004D3CC5">
        <w:rPr>
          <w:color w:val="212529"/>
          <w:sz w:val="24"/>
          <w:szCs w:val="24"/>
          <w:lang w:bidi="ar-SA"/>
        </w:rPr>
        <w:t xml:space="preserve">non </w:t>
      </w:r>
      <w:r>
        <w:rPr>
          <w:color w:val="212529"/>
          <w:sz w:val="24"/>
          <w:szCs w:val="24"/>
          <w:lang w:bidi="ar-SA"/>
        </w:rPr>
        <w:t>ha</w:t>
      </w:r>
      <w:r w:rsidRPr="004D3CC5">
        <w:rPr>
          <w:color w:val="212529"/>
          <w:sz w:val="24"/>
          <w:szCs w:val="24"/>
          <w:lang w:bidi="ar-SA"/>
        </w:rPr>
        <w:t xml:space="preserve"> avuto contatti negli ultimi 14 giorni con soggetti provenienti da zone a rischio secondo le indicazioni dell’OMS.</w:t>
      </w:r>
    </w:p>
    <w:p w:rsidR="004D3CC5" w:rsidRDefault="004D3CC5" w:rsidP="004D3CC5">
      <w:pPr>
        <w:widowControl/>
        <w:shd w:val="clear" w:color="auto" w:fill="FFFFFF"/>
        <w:autoSpaceDE/>
        <w:autoSpaceDN/>
        <w:spacing w:before="100" w:beforeAutospacing="1" w:after="100" w:afterAutospacing="1" w:line="480" w:lineRule="auto"/>
        <w:rPr>
          <w:color w:val="212529"/>
          <w:sz w:val="24"/>
          <w:szCs w:val="24"/>
          <w:lang w:bidi="ar-SA"/>
        </w:rPr>
      </w:pPr>
      <w:r>
        <w:rPr>
          <w:color w:val="212529"/>
          <w:sz w:val="24"/>
          <w:szCs w:val="24"/>
          <w:lang w:bidi="ar-SA"/>
        </w:rPr>
        <w:t>_____________________________, lì ________________</w:t>
      </w:r>
    </w:p>
    <w:p w:rsidR="00D30FC3" w:rsidRDefault="00D30FC3">
      <w:pPr>
        <w:pStyle w:val="Corpotesto"/>
        <w:spacing w:before="6"/>
        <w:rPr>
          <w:sz w:val="23"/>
        </w:rPr>
      </w:pPr>
    </w:p>
    <w:p w:rsidR="00D30FC3" w:rsidRDefault="00A17658">
      <w:pPr>
        <w:pStyle w:val="Corpotesto"/>
        <w:spacing w:before="90"/>
        <w:ind w:right="2040"/>
        <w:jc w:val="right"/>
      </w:pPr>
      <w:r>
        <w:t>FIRMA</w:t>
      </w:r>
    </w:p>
    <w:p w:rsidR="005B7AA5" w:rsidRDefault="005B7AA5">
      <w:pPr>
        <w:pStyle w:val="Corpotesto"/>
      </w:pPr>
    </w:p>
    <w:p w:rsidR="00D30FC3" w:rsidRDefault="00A17658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161925</wp:posOffset>
                </wp:positionV>
                <wp:extent cx="236474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04A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pt,12.75pt" to="53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  <w:bookmarkStart w:id="0" w:name="_GoBack"/>
      <w:bookmarkEnd w:id="0"/>
    </w:p>
    <w:sectPr w:rsidR="00D30FC3">
      <w:type w:val="continuous"/>
      <w:pgSz w:w="11910" w:h="16840"/>
      <w:pgMar w:top="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7794"/>
    <w:multiLevelType w:val="multilevel"/>
    <w:tmpl w:val="79FC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3508D6"/>
    <w:multiLevelType w:val="hybridMultilevel"/>
    <w:tmpl w:val="68B8D18C"/>
    <w:lvl w:ilvl="0" w:tplc="9BE081E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A886E04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EC46F21E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F6A261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27BCD7BC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FD6CC25C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BC189642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01F0CDD4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DC369338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C3"/>
    <w:rsid w:val="004D3CC5"/>
    <w:rsid w:val="005B7AA5"/>
    <w:rsid w:val="00633C7E"/>
    <w:rsid w:val="00A17658"/>
    <w:rsid w:val="00BF0A6A"/>
    <w:rsid w:val="00D1462E"/>
    <w:rsid w:val="00D30FC3"/>
    <w:rsid w:val="00F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ACF"/>
  <w15:docId w15:val="{CD9C594D-706F-45EB-8667-39F97D9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D3CC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4D3CC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C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CC5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2020-10-07T08:19:00Z</cp:lastPrinted>
  <dcterms:created xsi:type="dcterms:W3CDTF">2021-06-11T08:41:00Z</dcterms:created>
  <dcterms:modified xsi:type="dcterms:W3CDTF">2021-06-11T08:41:00Z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